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103"/>
        <w:gridCol w:w="2410"/>
        <w:gridCol w:w="2329"/>
      </w:tblGrid>
      <w:tr w:rsidR="00684E44" w:rsidRPr="00684E44" w:rsidTr="00684E44">
        <w:tc>
          <w:tcPr>
            <w:tcW w:w="4106" w:type="dxa"/>
          </w:tcPr>
          <w:p w:rsidR="00684E44" w:rsidRPr="00684E44" w:rsidRDefault="00684E44" w:rsidP="00684E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 or Charge</w:t>
            </w:r>
          </w:p>
        </w:tc>
        <w:tc>
          <w:tcPr>
            <w:tcW w:w="5103" w:type="dxa"/>
          </w:tcPr>
          <w:p w:rsidR="00684E44" w:rsidRPr="00684E44" w:rsidRDefault="00684E44" w:rsidP="00684E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410" w:type="dxa"/>
          </w:tcPr>
          <w:p w:rsidR="00684E44" w:rsidRPr="00684E44" w:rsidRDefault="00684E44" w:rsidP="00684E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GST Status</w:t>
            </w:r>
          </w:p>
        </w:tc>
        <w:tc>
          <w:tcPr>
            <w:tcW w:w="2329" w:type="dxa"/>
          </w:tcPr>
          <w:p w:rsidR="00684E44" w:rsidRDefault="00684E44" w:rsidP="00684E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2016-2017</w:t>
            </w:r>
          </w:p>
          <w:p w:rsidR="00684E44" w:rsidRDefault="00684E44" w:rsidP="00684E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Fee $</w:t>
            </w:r>
          </w:p>
          <w:p w:rsidR="00684E44" w:rsidRPr="00684E44" w:rsidRDefault="00684E44" w:rsidP="00684E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E44" w:rsidRPr="00684E44" w:rsidTr="00684E44">
        <w:tc>
          <w:tcPr>
            <w:tcW w:w="4106" w:type="dxa"/>
          </w:tcPr>
          <w:p w:rsidR="00684E44" w:rsidRPr="00684E44" w:rsidRDefault="00684E44">
            <w:pPr>
              <w:rPr>
                <w:rFonts w:ascii="Arial" w:hAnsi="Arial" w:cs="Arial"/>
                <w:sz w:val="22"/>
                <w:szCs w:val="22"/>
              </w:rPr>
            </w:pPr>
          </w:p>
          <w:p w:rsidR="00684E44" w:rsidRPr="00684E44" w:rsidRDefault="00684E44" w:rsidP="00684E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44">
              <w:rPr>
                <w:rFonts w:ascii="Arial" w:hAnsi="Arial" w:cs="Arial"/>
                <w:sz w:val="22"/>
                <w:szCs w:val="22"/>
              </w:rPr>
              <w:t>Work carry out on private land by</w:t>
            </w:r>
            <w:r>
              <w:rPr>
                <w:rFonts w:ascii="Arial" w:hAnsi="Arial" w:cs="Arial"/>
                <w:sz w:val="22"/>
                <w:szCs w:val="22"/>
              </w:rPr>
              <w:t xml:space="preserve"> agreement with the owner or occupier of any private land.</w:t>
            </w:r>
          </w:p>
        </w:tc>
        <w:tc>
          <w:tcPr>
            <w:tcW w:w="5103" w:type="dxa"/>
          </w:tcPr>
          <w:p w:rsidR="00684E44" w:rsidRDefault="00684E44">
            <w:pPr>
              <w:rPr>
                <w:rFonts w:ascii="Arial" w:hAnsi="Arial" w:cs="Arial"/>
                <w:sz w:val="22"/>
                <w:szCs w:val="22"/>
              </w:rPr>
            </w:pPr>
          </w:p>
          <w:p w:rsidR="00684E44" w:rsidRPr="00684E44" w:rsidRDefault="0068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Chargeable at actual cost + 10% Administration Cost</w:t>
            </w:r>
          </w:p>
        </w:tc>
        <w:tc>
          <w:tcPr>
            <w:tcW w:w="2410" w:type="dxa"/>
          </w:tcPr>
          <w:p w:rsidR="00684E44" w:rsidRDefault="00684E44">
            <w:pPr>
              <w:rPr>
                <w:rFonts w:ascii="Arial" w:hAnsi="Arial" w:cs="Arial"/>
                <w:sz w:val="22"/>
                <w:szCs w:val="22"/>
              </w:rPr>
            </w:pPr>
          </w:p>
          <w:p w:rsidR="00684E44" w:rsidRPr="00684E44" w:rsidRDefault="00684E44" w:rsidP="0068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Taxable</w:t>
            </w:r>
          </w:p>
        </w:tc>
        <w:tc>
          <w:tcPr>
            <w:tcW w:w="2329" w:type="dxa"/>
          </w:tcPr>
          <w:p w:rsidR="00684E44" w:rsidRDefault="00684E44">
            <w:pPr>
              <w:rPr>
                <w:rFonts w:ascii="Arial" w:hAnsi="Arial" w:cs="Arial"/>
                <w:sz w:val="22"/>
                <w:szCs w:val="22"/>
              </w:rPr>
            </w:pPr>
          </w:p>
          <w:p w:rsidR="00684E44" w:rsidRPr="00684E44" w:rsidRDefault="00684E44" w:rsidP="00684E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QUOTE</w:t>
            </w:r>
            <w:bookmarkStart w:id="0" w:name="_GoBack"/>
            <w:bookmarkEnd w:id="0"/>
          </w:p>
        </w:tc>
      </w:tr>
    </w:tbl>
    <w:p w:rsidR="00EB6F21" w:rsidRPr="00EB6F21" w:rsidRDefault="00EB6F21">
      <w:pPr>
        <w:rPr>
          <w:rFonts w:ascii="Arial" w:hAnsi="Arial" w:cs="Arial"/>
        </w:rPr>
      </w:pPr>
    </w:p>
    <w:sectPr w:rsidR="00EB6F21" w:rsidRPr="00EB6F21" w:rsidSect="00684E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44"/>
    <w:rsid w:val="00245D1F"/>
    <w:rsid w:val="0052562B"/>
    <w:rsid w:val="00684E44"/>
    <w:rsid w:val="00C47438"/>
    <w:rsid w:val="00E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6CE2C-DED8-4452-A936-2494206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Bankstown City Council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COTTRILL Roslyn</dc:creator>
  <cp:keywords/>
  <dc:description/>
  <cp:lastModifiedBy>COTTRILL Roslyn</cp:lastModifiedBy>
  <cp:revision>1</cp:revision>
  <dcterms:created xsi:type="dcterms:W3CDTF">2017-03-23T22:10:00Z</dcterms:created>
  <dcterms:modified xsi:type="dcterms:W3CDTF">2017-03-23T22:14:00Z</dcterms:modified>
</cp:coreProperties>
</file>